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7F73A" w14:textId="7FE7B1C1" w:rsidR="002140A3" w:rsidRDefault="002140A3" w:rsidP="00F02B8B">
      <w:pPr>
        <w:pStyle w:val="NormalWeb"/>
        <w:spacing w:after="0" w:afterAutospacing="0"/>
        <w:jc w:val="center"/>
        <w:rPr>
          <w:rFonts w:asciiTheme="minorHAnsi" w:hAnsiTheme="minorHAnsi" w:cstheme="minorHAnsi"/>
          <w:b/>
          <w:bCs/>
          <w:color w:val="000000"/>
          <w:sz w:val="28"/>
          <w:szCs w:val="28"/>
        </w:rPr>
      </w:pPr>
      <w:r w:rsidRPr="000779B2">
        <w:rPr>
          <w:rFonts w:asciiTheme="minorHAnsi" w:hAnsiTheme="minorHAnsi" w:cstheme="minorHAnsi"/>
          <w:b/>
          <w:bCs/>
          <w:color w:val="000000"/>
          <w:sz w:val="28"/>
          <w:szCs w:val="28"/>
        </w:rPr>
        <w:t xml:space="preserve">Local Charity Encourages Individuals to Seek </w:t>
      </w:r>
      <w:r w:rsidR="00CC4FC2" w:rsidRPr="000779B2">
        <w:rPr>
          <w:rFonts w:asciiTheme="minorHAnsi" w:hAnsiTheme="minorHAnsi" w:cstheme="minorHAnsi"/>
          <w:b/>
          <w:bCs/>
          <w:color w:val="000000"/>
          <w:sz w:val="28"/>
          <w:szCs w:val="28"/>
        </w:rPr>
        <w:t>a</w:t>
      </w:r>
      <w:r w:rsidRPr="000779B2">
        <w:rPr>
          <w:rFonts w:asciiTheme="minorHAnsi" w:hAnsiTheme="minorHAnsi" w:cstheme="minorHAnsi"/>
          <w:b/>
          <w:bCs/>
          <w:color w:val="000000"/>
          <w:sz w:val="28"/>
          <w:szCs w:val="28"/>
        </w:rPr>
        <w:t xml:space="preserve"> Dementia Diagnosis this Dementia Action Week</w:t>
      </w:r>
    </w:p>
    <w:p w14:paraId="3B2F32F8" w14:textId="7733EBF5" w:rsidR="00546F45" w:rsidRPr="00BB387A" w:rsidRDefault="00546F45" w:rsidP="00F02B8B">
      <w:pPr>
        <w:pStyle w:val="NormalWeb"/>
        <w:spacing w:before="0" w:beforeAutospacing="0"/>
        <w:jc w:val="center"/>
        <w:rPr>
          <w:rFonts w:asciiTheme="minorHAnsi" w:hAnsiTheme="minorHAnsi" w:cstheme="minorHAnsi"/>
          <w:b/>
          <w:bCs/>
          <w:i/>
          <w:iCs/>
          <w:color w:val="000000"/>
          <w:sz w:val="28"/>
          <w:szCs w:val="28"/>
        </w:rPr>
      </w:pPr>
      <w:r w:rsidRPr="00BB387A">
        <w:rPr>
          <w:rFonts w:asciiTheme="minorHAnsi" w:hAnsiTheme="minorHAnsi" w:cstheme="minorHAnsi"/>
          <w:b/>
          <w:bCs/>
          <w:i/>
          <w:iCs/>
          <w:color w:val="000000"/>
          <w:sz w:val="28"/>
          <w:szCs w:val="28"/>
        </w:rPr>
        <w:t>(For Immediate Release)</w:t>
      </w:r>
    </w:p>
    <w:p w14:paraId="0A19192E" w14:textId="3D807BF6" w:rsidR="00546F45" w:rsidRPr="006C2F43" w:rsidRDefault="004E3802" w:rsidP="002140A3">
      <w:pPr>
        <w:pStyle w:val="NormalWeb"/>
        <w:rPr>
          <w:rFonts w:asciiTheme="minorHAnsi" w:hAnsiTheme="minorHAnsi" w:cstheme="minorHAnsi"/>
          <w:b/>
          <w:bCs/>
          <w:color w:val="000000"/>
        </w:rPr>
      </w:pPr>
      <w:r w:rsidRPr="006C2F43">
        <w:rPr>
          <w:rFonts w:asciiTheme="minorHAnsi" w:hAnsiTheme="minorHAnsi" w:cstheme="minorHAnsi"/>
          <w:b/>
          <w:bCs/>
          <w:color w:val="000000"/>
        </w:rPr>
        <w:t>18/05/2022</w:t>
      </w:r>
    </w:p>
    <w:p w14:paraId="2690F94A" w14:textId="1BB03A44" w:rsidR="002140A3" w:rsidRPr="006C2F43" w:rsidRDefault="002140A3" w:rsidP="002140A3">
      <w:pPr>
        <w:pStyle w:val="NormalWeb"/>
        <w:rPr>
          <w:rFonts w:asciiTheme="minorHAnsi" w:hAnsiTheme="minorHAnsi" w:cstheme="minorHAnsi"/>
          <w:color w:val="000000"/>
        </w:rPr>
      </w:pPr>
      <w:r w:rsidRPr="006C2F43">
        <w:rPr>
          <w:rFonts w:asciiTheme="minorHAnsi" w:hAnsiTheme="minorHAnsi" w:cstheme="minorHAnsi"/>
          <w:color w:val="000000"/>
        </w:rPr>
        <w:t xml:space="preserve">Local charity, Dementia Oxfordshire, are marking Dementia Action Week by hosting and attending events across the county. They are providing information and advice to people with a dementia diagnosis and their loved ones, encouraging local organisations and businesses to take dementia awareness training and urging individuals to visit the GP if they are </w:t>
      </w:r>
      <w:proofErr w:type="gramStart"/>
      <w:r w:rsidRPr="006C2F43">
        <w:rPr>
          <w:rFonts w:asciiTheme="minorHAnsi" w:hAnsiTheme="minorHAnsi" w:cstheme="minorHAnsi"/>
          <w:color w:val="000000"/>
        </w:rPr>
        <w:t>concerned</w:t>
      </w:r>
      <w:proofErr w:type="gramEnd"/>
      <w:r w:rsidRPr="006C2F43">
        <w:rPr>
          <w:rFonts w:asciiTheme="minorHAnsi" w:hAnsiTheme="minorHAnsi" w:cstheme="minorHAnsi"/>
          <w:color w:val="000000"/>
        </w:rPr>
        <w:t xml:space="preserve"> they may have dementia. </w:t>
      </w:r>
    </w:p>
    <w:p w14:paraId="22B845E1" w14:textId="25B859AF" w:rsidR="002140A3" w:rsidRPr="006C2F43" w:rsidRDefault="002140A3" w:rsidP="002140A3">
      <w:pPr>
        <w:pStyle w:val="NormalWeb"/>
        <w:rPr>
          <w:rFonts w:asciiTheme="minorHAnsi" w:hAnsiTheme="minorHAnsi" w:cstheme="minorHAnsi"/>
          <w:color w:val="000000"/>
          <w:vertAlign w:val="superscript"/>
        </w:rPr>
      </w:pPr>
      <w:r w:rsidRPr="006C2F43">
        <w:rPr>
          <w:rFonts w:asciiTheme="minorHAnsi" w:hAnsiTheme="minorHAnsi" w:cstheme="minorHAnsi"/>
          <w:color w:val="000000"/>
        </w:rPr>
        <w:t>The week</w:t>
      </w:r>
      <w:r w:rsidR="0077784F">
        <w:rPr>
          <w:rFonts w:asciiTheme="minorHAnsi" w:hAnsiTheme="minorHAnsi" w:cstheme="minorHAnsi"/>
          <w:color w:val="000000"/>
        </w:rPr>
        <w:t>,</w:t>
      </w:r>
      <w:r w:rsidRPr="006C2F43">
        <w:rPr>
          <w:rFonts w:asciiTheme="minorHAnsi" w:hAnsiTheme="minorHAnsi" w:cstheme="minorHAnsi"/>
          <w:color w:val="000000"/>
        </w:rPr>
        <w:t xml:space="preserve"> which started on Monday 16</w:t>
      </w:r>
      <w:r w:rsidRPr="006C2F43">
        <w:rPr>
          <w:rFonts w:asciiTheme="minorHAnsi" w:hAnsiTheme="minorHAnsi" w:cstheme="minorHAnsi"/>
          <w:color w:val="000000"/>
          <w:vertAlign w:val="superscript"/>
        </w:rPr>
        <w:t>th</w:t>
      </w:r>
      <w:r w:rsidRPr="006C2F43">
        <w:rPr>
          <w:rFonts w:asciiTheme="minorHAnsi" w:hAnsiTheme="minorHAnsi" w:cstheme="minorHAnsi"/>
          <w:color w:val="000000"/>
        </w:rPr>
        <w:t xml:space="preserve"> </w:t>
      </w:r>
      <w:r w:rsidR="00EE311F" w:rsidRPr="006C2F43">
        <w:rPr>
          <w:rFonts w:asciiTheme="minorHAnsi" w:hAnsiTheme="minorHAnsi" w:cstheme="minorHAnsi"/>
          <w:color w:val="000000"/>
        </w:rPr>
        <w:t xml:space="preserve">May </w:t>
      </w:r>
      <w:r w:rsidRPr="006C2F43">
        <w:rPr>
          <w:rFonts w:asciiTheme="minorHAnsi" w:hAnsiTheme="minorHAnsi" w:cstheme="minorHAnsi"/>
          <w:color w:val="000000"/>
        </w:rPr>
        <w:t>and ends Sunday 22</w:t>
      </w:r>
      <w:r w:rsidRPr="006C2F43">
        <w:rPr>
          <w:rFonts w:asciiTheme="minorHAnsi" w:hAnsiTheme="minorHAnsi" w:cstheme="minorHAnsi"/>
          <w:color w:val="000000"/>
          <w:vertAlign w:val="superscript"/>
        </w:rPr>
        <w:t>nd</w:t>
      </w:r>
      <w:r w:rsidRPr="006C2F43">
        <w:rPr>
          <w:rFonts w:asciiTheme="minorHAnsi" w:hAnsiTheme="minorHAnsi" w:cstheme="minorHAnsi"/>
          <w:color w:val="000000"/>
        </w:rPr>
        <w:t xml:space="preserve"> </w:t>
      </w:r>
      <w:r w:rsidR="00EE311F" w:rsidRPr="006C2F43">
        <w:rPr>
          <w:rFonts w:asciiTheme="minorHAnsi" w:hAnsiTheme="minorHAnsi" w:cstheme="minorHAnsi"/>
          <w:color w:val="000000"/>
        </w:rPr>
        <w:t>May</w:t>
      </w:r>
      <w:r w:rsidR="0077784F">
        <w:rPr>
          <w:rFonts w:asciiTheme="minorHAnsi" w:hAnsiTheme="minorHAnsi" w:cstheme="minorHAnsi"/>
          <w:color w:val="000000"/>
        </w:rPr>
        <w:t>,</w:t>
      </w:r>
      <w:r w:rsidR="00EE311F" w:rsidRPr="006C2F43">
        <w:rPr>
          <w:rFonts w:asciiTheme="minorHAnsi" w:hAnsiTheme="minorHAnsi" w:cstheme="minorHAnsi"/>
          <w:color w:val="000000"/>
        </w:rPr>
        <w:t xml:space="preserve"> </w:t>
      </w:r>
      <w:r w:rsidRPr="006C2F43">
        <w:rPr>
          <w:rFonts w:asciiTheme="minorHAnsi" w:hAnsiTheme="minorHAnsi" w:cstheme="minorHAnsi"/>
          <w:color w:val="000000"/>
        </w:rPr>
        <w:t>is designed by Alzheimer’s Society to encourage people and organisations to ‘act on dementia</w:t>
      </w:r>
      <w:r w:rsidR="00AB25F7" w:rsidRPr="006C2F43">
        <w:rPr>
          <w:rFonts w:asciiTheme="minorHAnsi" w:hAnsiTheme="minorHAnsi" w:cstheme="minorHAnsi"/>
          <w:color w:val="000000"/>
        </w:rPr>
        <w:t>’</w:t>
      </w:r>
      <w:r w:rsidRPr="006C2F43">
        <w:rPr>
          <w:rFonts w:asciiTheme="minorHAnsi" w:hAnsiTheme="minorHAnsi" w:cstheme="minorHAnsi"/>
          <w:color w:val="000000"/>
        </w:rPr>
        <w:t xml:space="preserve">. </w:t>
      </w:r>
      <w:r w:rsidR="00285DFA" w:rsidRPr="006C2F43">
        <w:rPr>
          <w:rFonts w:asciiTheme="minorHAnsi" w:hAnsiTheme="minorHAnsi" w:cstheme="minorHAnsi"/>
          <w:color w:val="000000"/>
        </w:rPr>
        <w:t xml:space="preserve">As diagnosis rates are falling to a five-year low, </w:t>
      </w:r>
      <w:r w:rsidR="003E52C4" w:rsidRPr="006C2F43">
        <w:rPr>
          <w:rFonts w:asciiTheme="minorHAnsi" w:hAnsiTheme="minorHAnsi" w:cstheme="minorHAnsi"/>
          <w:color w:val="000000"/>
        </w:rPr>
        <w:t>t</w:t>
      </w:r>
      <w:r w:rsidRPr="006C2F43">
        <w:rPr>
          <w:rFonts w:asciiTheme="minorHAnsi" w:hAnsiTheme="minorHAnsi" w:cstheme="minorHAnsi"/>
          <w:color w:val="000000"/>
        </w:rPr>
        <w:t>he theme of this year’s week is diagnosis.</w:t>
      </w:r>
    </w:p>
    <w:p w14:paraId="125D92D8" w14:textId="06369934" w:rsidR="002140A3" w:rsidRPr="006C2F43" w:rsidRDefault="00BC6732" w:rsidP="002140A3">
      <w:pPr>
        <w:pStyle w:val="NormalWeb"/>
        <w:rPr>
          <w:rFonts w:asciiTheme="minorHAnsi" w:hAnsiTheme="minorHAnsi" w:cstheme="minorHAnsi"/>
        </w:rPr>
      </w:pPr>
      <w:hyperlink r:id="rId7" w:history="1">
        <w:r w:rsidR="002140A3" w:rsidRPr="006C2F43">
          <w:rPr>
            <w:rStyle w:val="Hyperlink"/>
            <w:rFonts w:asciiTheme="minorHAnsi" w:hAnsiTheme="minorHAnsi" w:cstheme="minorHAnsi"/>
          </w:rPr>
          <w:t>Speaking to BBC Radio Oxford</w:t>
        </w:r>
      </w:hyperlink>
      <w:r w:rsidR="002140A3" w:rsidRPr="006C2F43">
        <w:rPr>
          <w:rFonts w:asciiTheme="minorHAnsi" w:hAnsiTheme="minorHAnsi" w:cstheme="minorHAnsi"/>
          <w:color w:val="000000"/>
        </w:rPr>
        <w:t xml:space="preserve"> from a Dementia Information Day at The Venue, Barns Road on 17</w:t>
      </w:r>
      <w:r w:rsidR="002140A3" w:rsidRPr="006C2F43">
        <w:rPr>
          <w:rFonts w:asciiTheme="minorHAnsi" w:hAnsiTheme="minorHAnsi" w:cstheme="minorHAnsi"/>
          <w:color w:val="000000"/>
          <w:vertAlign w:val="superscript"/>
        </w:rPr>
        <w:t>th</w:t>
      </w:r>
      <w:r w:rsidR="002140A3" w:rsidRPr="006C2F43">
        <w:rPr>
          <w:rFonts w:asciiTheme="minorHAnsi" w:hAnsiTheme="minorHAnsi" w:cstheme="minorHAnsi"/>
          <w:color w:val="000000"/>
        </w:rPr>
        <w:t xml:space="preserve"> May, Dementia Adviser Jane Probets said “</w:t>
      </w:r>
      <w:r w:rsidR="002140A3" w:rsidRPr="006C2F43">
        <w:rPr>
          <w:rFonts w:asciiTheme="minorHAnsi" w:hAnsiTheme="minorHAnsi" w:cstheme="minorHAnsi"/>
        </w:rPr>
        <w:t>[early diagnosis] is incredibly valuable, it opens the door to services such as ourselves, it opens the door to benefits and allowances, it allows the person with a diagnosis to adjust themselves and to understand</w:t>
      </w:r>
      <w:r w:rsidR="002F112D" w:rsidRPr="006C2F43">
        <w:rPr>
          <w:rFonts w:asciiTheme="minorHAnsi" w:hAnsiTheme="minorHAnsi" w:cstheme="minorHAnsi"/>
        </w:rPr>
        <w:t>. On</w:t>
      </w:r>
      <w:r w:rsidR="002140A3" w:rsidRPr="006C2F43">
        <w:rPr>
          <w:rFonts w:asciiTheme="minorHAnsi" w:hAnsiTheme="minorHAnsi" w:cstheme="minorHAnsi"/>
        </w:rPr>
        <w:t xml:space="preserve">ce you’ve got a diagnosis the emphasis now is focussing on the abilities that you have and not the ones that you’ve lost”. Jane and the rest of the Dementia Oxfordshire team encourage anyone who is concerned about any symptoms to visit the GP. </w:t>
      </w:r>
    </w:p>
    <w:p w14:paraId="2AD73499" w14:textId="77777777" w:rsidR="002140A3" w:rsidRPr="006C2F43" w:rsidRDefault="002140A3" w:rsidP="002140A3">
      <w:pPr>
        <w:pStyle w:val="NormalWeb"/>
        <w:rPr>
          <w:rFonts w:asciiTheme="minorHAnsi" w:hAnsiTheme="minorHAnsi" w:cstheme="minorHAnsi"/>
        </w:rPr>
      </w:pPr>
      <w:r w:rsidRPr="006C2F43">
        <w:rPr>
          <w:rFonts w:asciiTheme="minorHAnsi" w:hAnsiTheme="minorHAnsi" w:cstheme="minorHAnsi"/>
        </w:rPr>
        <w:t xml:space="preserve">Dementia Oxfordshire is available to support people across the county with a diagnosis as well as their carers and relatives. You can find out more and speak to a Dementia Adviser by calling the Support Line on 01865 410 210 Monday to Friday, 9am-5pm or by visiting </w:t>
      </w:r>
      <w:hyperlink r:id="rId8" w:history="1">
        <w:r w:rsidRPr="006C2F43">
          <w:rPr>
            <w:rStyle w:val="Hyperlink"/>
            <w:rFonts w:asciiTheme="minorHAnsi" w:hAnsiTheme="minorHAnsi" w:cstheme="minorHAnsi"/>
          </w:rPr>
          <w:t>www.dementiaoxfordshire.org.uk</w:t>
        </w:r>
      </w:hyperlink>
      <w:r w:rsidRPr="006C2F43">
        <w:rPr>
          <w:rFonts w:asciiTheme="minorHAnsi" w:hAnsiTheme="minorHAnsi" w:cstheme="minorHAnsi"/>
        </w:rPr>
        <w:t xml:space="preserve">. </w:t>
      </w:r>
    </w:p>
    <w:p w14:paraId="72B05F69" w14:textId="2C2A2450" w:rsidR="00040E9E" w:rsidRPr="006C2F43" w:rsidRDefault="00040E9E" w:rsidP="002140A3">
      <w:pPr>
        <w:pStyle w:val="NormalWeb"/>
        <w:rPr>
          <w:rFonts w:asciiTheme="minorHAnsi" w:hAnsiTheme="minorHAnsi" w:cstheme="minorHAnsi"/>
          <w:color w:val="000000"/>
        </w:rPr>
      </w:pPr>
      <w:r w:rsidRPr="006C2F43">
        <w:rPr>
          <w:rFonts w:asciiTheme="minorHAnsi" w:hAnsiTheme="minorHAnsi" w:cstheme="minorHAnsi"/>
        </w:rPr>
        <w:t xml:space="preserve">For more information on events </w:t>
      </w:r>
      <w:r w:rsidR="004D10B1">
        <w:rPr>
          <w:rFonts w:asciiTheme="minorHAnsi" w:hAnsiTheme="minorHAnsi" w:cstheme="minorHAnsi"/>
        </w:rPr>
        <w:t xml:space="preserve">the </w:t>
      </w:r>
      <w:r w:rsidRPr="006C2F43">
        <w:rPr>
          <w:rFonts w:asciiTheme="minorHAnsi" w:hAnsiTheme="minorHAnsi" w:cstheme="minorHAnsi"/>
        </w:rPr>
        <w:t xml:space="preserve">Dementia Oxfordshire </w:t>
      </w:r>
      <w:r w:rsidR="004D10B1">
        <w:rPr>
          <w:rFonts w:asciiTheme="minorHAnsi" w:hAnsiTheme="minorHAnsi" w:cstheme="minorHAnsi"/>
        </w:rPr>
        <w:t xml:space="preserve">team are </w:t>
      </w:r>
      <w:r w:rsidRPr="006C2F43">
        <w:rPr>
          <w:rFonts w:asciiTheme="minorHAnsi" w:hAnsiTheme="minorHAnsi" w:cstheme="minorHAnsi"/>
        </w:rPr>
        <w:t xml:space="preserve">attending this week visit </w:t>
      </w:r>
      <w:hyperlink r:id="rId9" w:history="1">
        <w:r w:rsidR="006C2F43" w:rsidRPr="006C2F43">
          <w:rPr>
            <w:rStyle w:val="Hyperlink"/>
            <w:rFonts w:asciiTheme="minorHAnsi" w:hAnsiTheme="minorHAnsi" w:cstheme="minorHAnsi"/>
          </w:rPr>
          <w:t>Dementia Action Week 2022 – Get Involved! – Dementia Oxfordshire</w:t>
        </w:r>
      </w:hyperlink>
    </w:p>
    <w:p w14:paraId="1D099A0A" w14:textId="77777777" w:rsidR="002140A3" w:rsidRPr="000779B2" w:rsidRDefault="002140A3" w:rsidP="002140A3">
      <w:pPr>
        <w:pStyle w:val="NormalWeb"/>
        <w:rPr>
          <w:rFonts w:asciiTheme="minorHAnsi" w:hAnsiTheme="minorHAnsi" w:cstheme="minorHAnsi"/>
          <w:b/>
          <w:bCs/>
          <w:color w:val="000000"/>
          <w:sz w:val="27"/>
          <w:szCs w:val="27"/>
        </w:rPr>
      </w:pPr>
      <w:r w:rsidRPr="000779B2">
        <w:rPr>
          <w:rFonts w:asciiTheme="minorHAnsi" w:hAnsiTheme="minorHAnsi" w:cstheme="minorHAnsi"/>
          <w:b/>
          <w:bCs/>
          <w:color w:val="000000"/>
          <w:sz w:val="27"/>
          <w:szCs w:val="27"/>
        </w:rPr>
        <w:t>ENDS</w:t>
      </w:r>
    </w:p>
    <w:p w14:paraId="0CC22EB9" w14:textId="77777777" w:rsidR="00E32360" w:rsidRDefault="00E32360">
      <w:pPr>
        <w:rPr>
          <w:rFonts w:cstheme="minorHAnsi"/>
          <w:sz w:val="24"/>
          <w:szCs w:val="24"/>
        </w:rPr>
      </w:pPr>
      <w:r w:rsidRPr="00E32360">
        <w:rPr>
          <w:rFonts w:cstheme="minorHAnsi"/>
          <w:sz w:val="24"/>
          <w:szCs w:val="24"/>
        </w:rPr>
        <w:t xml:space="preserve">About: </w:t>
      </w:r>
    </w:p>
    <w:p w14:paraId="7D3122C0" w14:textId="77777777" w:rsidR="009E38D2" w:rsidRPr="009E38D2" w:rsidRDefault="00E32360" w:rsidP="00FE0248">
      <w:pPr>
        <w:pStyle w:val="ListParagraph"/>
        <w:numPr>
          <w:ilvl w:val="0"/>
          <w:numId w:val="1"/>
        </w:numPr>
        <w:rPr>
          <w:rFonts w:cstheme="minorHAnsi"/>
          <w:sz w:val="24"/>
          <w:szCs w:val="24"/>
        </w:rPr>
      </w:pPr>
      <w:r w:rsidRPr="009E38D2">
        <w:rPr>
          <w:rFonts w:cstheme="minorHAnsi"/>
          <w:color w:val="000000"/>
          <w:sz w:val="24"/>
          <w:szCs w:val="24"/>
        </w:rPr>
        <w:t>Dementia Oxfordshire provides support and advice for people living with dementia and their families from the point of diagnosis until end of life or a move to a care home.</w:t>
      </w:r>
    </w:p>
    <w:p w14:paraId="1165B5BF" w14:textId="66238EFB" w:rsidR="009E38D2" w:rsidRPr="009E38D2" w:rsidRDefault="009E38D2" w:rsidP="00FE0248">
      <w:pPr>
        <w:pStyle w:val="ListParagraph"/>
        <w:numPr>
          <w:ilvl w:val="0"/>
          <w:numId w:val="1"/>
        </w:numPr>
        <w:rPr>
          <w:rFonts w:cstheme="minorHAnsi"/>
          <w:sz w:val="24"/>
          <w:szCs w:val="24"/>
        </w:rPr>
      </w:pPr>
      <w:r w:rsidRPr="009E38D2">
        <w:rPr>
          <w:rFonts w:cstheme="minorHAnsi"/>
          <w:sz w:val="24"/>
          <w:szCs w:val="24"/>
        </w:rPr>
        <w:lastRenderedPageBreak/>
        <w:t xml:space="preserve">The service supports people to live for as long as possible and as well as possible in the community, working to ensure people have a sense of meaning and purpose in their lives. </w:t>
      </w:r>
    </w:p>
    <w:p w14:paraId="183C315D" w14:textId="43FF0D74" w:rsidR="009E38D2" w:rsidRPr="009E38D2" w:rsidRDefault="009E38D2" w:rsidP="009E38D2">
      <w:pPr>
        <w:pStyle w:val="ListParagraph"/>
        <w:numPr>
          <w:ilvl w:val="0"/>
          <w:numId w:val="1"/>
        </w:numPr>
        <w:rPr>
          <w:rFonts w:cstheme="minorHAnsi"/>
          <w:sz w:val="24"/>
          <w:szCs w:val="24"/>
        </w:rPr>
      </w:pPr>
      <w:r w:rsidRPr="009E38D2">
        <w:rPr>
          <w:rFonts w:cstheme="minorHAnsi"/>
          <w:sz w:val="24"/>
          <w:szCs w:val="24"/>
        </w:rPr>
        <w:t xml:space="preserve">There is no charge for the </w:t>
      </w:r>
      <w:proofErr w:type="gramStart"/>
      <w:r w:rsidRPr="009E38D2">
        <w:rPr>
          <w:rFonts w:cstheme="minorHAnsi"/>
          <w:sz w:val="24"/>
          <w:szCs w:val="24"/>
        </w:rPr>
        <w:t>service</w:t>
      </w:r>
      <w:proofErr w:type="gramEnd"/>
      <w:r w:rsidRPr="009E38D2">
        <w:rPr>
          <w:rFonts w:cstheme="minorHAnsi"/>
          <w:sz w:val="24"/>
          <w:szCs w:val="24"/>
        </w:rPr>
        <w:t xml:space="preserve"> and it is delivered in partnership by Age UK Oxfordshire and Dementia UK, combining our expertise to support people of any age with a diagnosis.</w:t>
      </w:r>
    </w:p>
    <w:p w14:paraId="2DBA950B" w14:textId="1613BFF7" w:rsidR="008B711F" w:rsidRPr="00877BFB" w:rsidRDefault="00002ABD" w:rsidP="00E32360">
      <w:pPr>
        <w:pStyle w:val="ListParagraph"/>
        <w:numPr>
          <w:ilvl w:val="0"/>
          <w:numId w:val="1"/>
        </w:numPr>
        <w:rPr>
          <w:rFonts w:cstheme="minorHAnsi"/>
          <w:sz w:val="24"/>
          <w:szCs w:val="24"/>
        </w:rPr>
      </w:pPr>
      <w:r>
        <w:rPr>
          <w:rFonts w:cstheme="minorHAnsi"/>
          <w:color w:val="000000"/>
          <w:sz w:val="24"/>
          <w:szCs w:val="24"/>
        </w:rPr>
        <w:t xml:space="preserve">More information about our service can be found here: </w:t>
      </w:r>
      <w:hyperlink r:id="rId10" w:history="1">
        <w:r w:rsidR="00877BFB">
          <w:rPr>
            <w:rStyle w:val="Hyperlink"/>
          </w:rPr>
          <w:t>Dementia-Oxfordshire-Fact-Sheet-2.docx (live.com)</w:t>
        </w:r>
      </w:hyperlink>
    </w:p>
    <w:p w14:paraId="7FF71298" w14:textId="59C9B271" w:rsidR="00877BFB" w:rsidRPr="00E32360" w:rsidRDefault="00877BFB" w:rsidP="00E32360">
      <w:pPr>
        <w:pStyle w:val="ListParagraph"/>
        <w:numPr>
          <w:ilvl w:val="0"/>
          <w:numId w:val="1"/>
        </w:numPr>
        <w:rPr>
          <w:rFonts w:cstheme="minorHAnsi"/>
          <w:sz w:val="24"/>
          <w:szCs w:val="24"/>
        </w:rPr>
      </w:pPr>
      <w:r>
        <w:t xml:space="preserve">Please contact </w:t>
      </w:r>
      <w:hyperlink r:id="rId11" w:history="1">
        <w:r w:rsidRPr="00350EEF">
          <w:rPr>
            <w:rStyle w:val="Hyperlink"/>
          </w:rPr>
          <w:t>lydiarayden@dementiaoxfordshire.org.uk</w:t>
        </w:r>
      </w:hyperlink>
      <w:r>
        <w:t xml:space="preserve"> if you have any questions </w:t>
      </w:r>
    </w:p>
    <w:sectPr w:rsidR="00877BFB" w:rsidRPr="00E32360">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6B808" w14:textId="77777777" w:rsidR="00BC6732" w:rsidRDefault="00BC6732" w:rsidP="00EA71B9">
      <w:pPr>
        <w:spacing w:after="0" w:line="240" w:lineRule="auto"/>
      </w:pPr>
      <w:r>
        <w:separator/>
      </w:r>
    </w:p>
  </w:endnote>
  <w:endnote w:type="continuationSeparator" w:id="0">
    <w:p w14:paraId="2069BC74" w14:textId="77777777" w:rsidR="00BC6732" w:rsidRDefault="00BC6732" w:rsidP="00EA71B9">
      <w:pPr>
        <w:spacing w:after="0" w:line="240" w:lineRule="auto"/>
      </w:pPr>
      <w:r>
        <w:continuationSeparator/>
      </w:r>
    </w:p>
  </w:endnote>
  <w:endnote w:type="continuationNotice" w:id="1">
    <w:p w14:paraId="3798672D" w14:textId="77777777" w:rsidR="00BC6732" w:rsidRDefault="00BC67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rial Rounded MT">
    <w:panose1 w:val="02000403040000020004"/>
    <w:charset w:val="00"/>
    <w:family w:val="auto"/>
    <w:pitch w:val="variable"/>
    <w:sig w:usb0="80000027"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BD3B1" w14:textId="77777777" w:rsidR="00EA71B9" w:rsidRDefault="00EA71B9" w:rsidP="00EA71B9">
    <w:pPr>
      <w:pStyle w:val="NormalWeb"/>
      <w:spacing w:after="0" w:afterAutospacing="0"/>
      <w:rPr>
        <w:rFonts w:ascii="Arial Rounded MT" w:hAnsi="Arial Rounded MT"/>
        <w:color w:val="006DB6"/>
        <w:sz w:val="20"/>
        <w:szCs w:val="20"/>
      </w:rPr>
    </w:pPr>
  </w:p>
  <w:p w14:paraId="663E2C3B" w14:textId="4B824D49" w:rsidR="00EA71B9" w:rsidRPr="003C3A6A" w:rsidRDefault="00EA71B9" w:rsidP="00EA71B9">
    <w:pPr>
      <w:pStyle w:val="NormalWeb"/>
      <w:spacing w:after="0" w:afterAutospacing="0"/>
      <w:rPr>
        <w:rFonts w:ascii="Arial Rounded MT" w:hAnsi="Arial Rounded MT"/>
        <w:color w:val="006DB6"/>
        <w:sz w:val="20"/>
        <w:szCs w:val="20"/>
      </w:rPr>
    </w:pPr>
    <w:r w:rsidRPr="003C3A6A">
      <w:rPr>
        <w:rFonts w:ascii="Arial Rounded MT" w:hAnsi="Arial Rounded MT"/>
        <w:noProof/>
        <w:color w:val="006DB6"/>
        <w:sz w:val="20"/>
        <w:szCs w:val="20"/>
      </w:rPr>
      <w:drawing>
        <wp:anchor distT="0" distB="0" distL="114300" distR="114300" simplePos="0" relativeHeight="251658240" behindDoc="1" locked="0" layoutInCell="1" allowOverlap="1" wp14:anchorId="43D2A5F0" wp14:editId="0334BF55">
          <wp:simplePos x="0" y="0"/>
          <wp:positionH relativeFrom="column">
            <wp:posOffset>3589014</wp:posOffset>
          </wp:positionH>
          <wp:positionV relativeFrom="paragraph">
            <wp:posOffset>104140</wp:posOffset>
          </wp:positionV>
          <wp:extent cx="1274445" cy="459740"/>
          <wp:effectExtent l="0" t="0" r="1905" b="0"/>
          <wp:wrapTight wrapText="bothSides">
            <wp:wrapPolygon edited="0">
              <wp:start x="0" y="0"/>
              <wp:lineTo x="0" y="20586"/>
              <wp:lineTo x="21309" y="20586"/>
              <wp:lineTo x="21309" y="0"/>
              <wp:lineTo x="0" y="0"/>
            </wp:wrapPolygon>
          </wp:wrapTight>
          <wp:docPr id="5" name="Picture 5"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10;&#10;Description automatically generated with low confidence"/>
                  <pic:cNvPicPr>
                    <a:picLocks noChangeAspect="1" noChangeArrowheads="1"/>
                  </pic:cNvPicPr>
                </pic:nvPicPr>
                <pic:blipFill rotWithShape="1">
                  <a:blip r:embed="rId1">
                    <a:extLst>
                      <a:ext uri="{28A0092B-C50C-407E-A947-70E740481C1C}">
                        <a14:useLocalDpi xmlns:a14="http://schemas.microsoft.com/office/drawing/2010/main" val="0"/>
                      </a:ext>
                    </a:extLst>
                  </a:blip>
                  <a:srcRect l="6567" t="13062" r="6303" b="12507"/>
                  <a:stretch/>
                </pic:blipFill>
                <pic:spPr bwMode="auto">
                  <a:xfrm>
                    <a:off x="0" y="0"/>
                    <a:ext cx="1274445" cy="4597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C3A6A">
      <w:rPr>
        <w:noProof/>
        <w:sz w:val="20"/>
        <w:szCs w:val="20"/>
      </w:rPr>
      <w:drawing>
        <wp:anchor distT="0" distB="0" distL="114300" distR="114300" simplePos="0" relativeHeight="251658241" behindDoc="1" locked="0" layoutInCell="1" allowOverlap="1" wp14:anchorId="199CDCE0" wp14:editId="31D22B4F">
          <wp:simplePos x="0" y="0"/>
          <wp:positionH relativeFrom="margin">
            <wp:posOffset>4879126</wp:posOffset>
          </wp:positionH>
          <wp:positionV relativeFrom="paragraph">
            <wp:posOffset>10557</wp:posOffset>
          </wp:positionV>
          <wp:extent cx="1010920" cy="499745"/>
          <wp:effectExtent l="0" t="0" r="0" b="0"/>
          <wp:wrapTight wrapText="bothSides">
            <wp:wrapPolygon edited="0">
              <wp:start x="0" y="0"/>
              <wp:lineTo x="0" y="20584"/>
              <wp:lineTo x="21166" y="20584"/>
              <wp:lineTo x="21166" y="0"/>
              <wp:lineTo x="0" y="0"/>
            </wp:wrapPolygon>
          </wp:wrapTight>
          <wp:docPr id="6" name="Picture 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logo&#10;&#10;Description automatically generated"/>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b="18320"/>
                  <a:stretch/>
                </pic:blipFill>
                <pic:spPr bwMode="auto">
                  <a:xfrm>
                    <a:off x="0" y="0"/>
                    <a:ext cx="1010920" cy="4997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C3A6A">
      <w:rPr>
        <w:rFonts w:ascii="Arial Rounded MT" w:hAnsi="Arial Rounded MT"/>
        <w:color w:val="006DB6"/>
        <w:sz w:val="20"/>
        <w:szCs w:val="20"/>
      </w:rPr>
      <w:t xml:space="preserve">Email: </w:t>
    </w:r>
    <w:r w:rsidRPr="003C3A6A">
      <w:rPr>
        <w:rFonts w:ascii="Arial Rounded MT" w:hAnsi="Arial Rounded MT"/>
        <w:b/>
        <w:bCs/>
        <w:color w:val="006DB6"/>
        <w:sz w:val="20"/>
        <w:szCs w:val="20"/>
      </w:rPr>
      <w:t>info@dementiaoxfordshire.org.uk</w:t>
    </w:r>
    <w:r w:rsidRPr="003C3A6A">
      <w:rPr>
        <w:rFonts w:ascii="Arial Rounded MT" w:hAnsi="Arial Rounded MT"/>
        <w:color w:val="006DB6"/>
        <w:sz w:val="20"/>
        <w:szCs w:val="20"/>
      </w:rPr>
      <w:t xml:space="preserve"> </w:t>
    </w:r>
  </w:p>
  <w:p w14:paraId="7A33BFA1" w14:textId="77777777" w:rsidR="00EA71B9" w:rsidRPr="003C3A6A" w:rsidRDefault="00EA71B9" w:rsidP="00EA71B9">
    <w:pPr>
      <w:pStyle w:val="NormalWeb"/>
      <w:spacing w:before="0" w:beforeAutospacing="0" w:after="0" w:afterAutospacing="0"/>
      <w:rPr>
        <w:rFonts w:ascii="Arial Rounded MT" w:hAnsi="Arial Rounded MT"/>
        <w:b/>
        <w:bCs/>
        <w:color w:val="006DB6"/>
        <w:sz w:val="20"/>
        <w:szCs w:val="20"/>
      </w:rPr>
    </w:pPr>
    <w:r w:rsidRPr="003C3A6A">
      <w:rPr>
        <w:rFonts w:ascii="Arial Rounded MT" w:hAnsi="Arial Rounded MT"/>
        <w:color w:val="006DB6"/>
        <w:sz w:val="20"/>
        <w:szCs w:val="20"/>
      </w:rPr>
      <w:t xml:space="preserve">Web: </w:t>
    </w:r>
    <w:hyperlink r:id="rId3" w:history="1">
      <w:r w:rsidRPr="003C3A6A">
        <w:rPr>
          <w:rStyle w:val="Hyperlink"/>
          <w:rFonts w:ascii="Arial Rounded MT" w:hAnsi="Arial Rounded MT"/>
          <w:b/>
          <w:bCs/>
          <w:color w:val="006DB6"/>
          <w:sz w:val="20"/>
          <w:szCs w:val="20"/>
        </w:rPr>
        <w:t>www.dementiaoxfordshire.org.uk</w:t>
      </w:r>
    </w:hyperlink>
  </w:p>
  <w:p w14:paraId="2E4B76CE" w14:textId="77777777" w:rsidR="00EA71B9" w:rsidRPr="003C3A6A" w:rsidRDefault="00EA71B9" w:rsidP="00EA71B9">
    <w:pPr>
      <w:pStyle w:val="NormalWeb"/>
      <w:spacing w:before="0" w:beforeAutospacing="0" w:after="0" w:afterAutospacing="0"/>
      <w:rPr>
        <w:rFonts w:ascii="Arial Rounded MT" w:hAnsi="Arial Rounded MT"/>
        <w:color w:val="006DB6"/>
        <w:sz w:val="20"/>
        <w:szCs w:val="20"/>
      </w:rPr>
    </w:pPr>
    <w:r w:rsidRPr="003C3A6A">
      <w:rPr>
        <w:rFonts w:ascii="Arial Rounded MT" w:hAnsi="Arial Rounded MT"/>
        <w:color w:val="006DB6"/>
        <w:sz w:val="20"/>
        <w:szCs w:val="20"/>
      </w:rPr>
      <w:t xml:space="preserve">Tel: </w:t>
    </w:r>
    <w:r w:rsidRPr="003C3A6A">
      <w:rPr>
        <w:rFonts w:ascii="Arial Rounded MT" w:hAnsi="Arial Rounded MT"/>
        <w:b/>
        <w:bCs/>
        <w:color w:val="006DB6"/>
        <w:sz w:val="20"/>
        <w:szCs w:val="20"/>
      </w:rPr>
      <w:t>01865 410 210</w:t>
    </w:r>
    <w:r w:rsidRPr="003C3A6A">
      <w:rPr>
        <w:rFonts w:ascii="Arial Rounded MT" w:hAnsi="Arial Rounded MT"/>
        <w:color w:val="006DB6"/>
        <w:sz w:val="20"/>
        <w:szCs w:val="20"/>
      </w:rPr>
      <w:t xml:space="preserve">  </w:t>
    </w:r>
  </w:p>
  <w:p w14:paraId="2019854B" w14:textId="77777777" w:rsidR="00EA71B9" w:rsidRPr="003C3A6A" w:rsidRDefault="00EA71B9" w:rsidP="00EA71B9">
    <w:pPr>
      <w:pStyle w:val="NormalWeb"/>
      <w:spacing w:before="0" w:beforeAutospacing="0" w:after="0" w:afterAutospacing="0"/>
      <w:rPr>
        <w:rFonts w:ascii="Arial Rounded MT" w:hAnsi="Arial Rounded MT"/>
        <w:color w:val="006DB6"/>
        <w:sz w:val="20"/>
        <w:szCs w:val="20"/>
      </w:rPr>
    </w:pPr>
    <w:r w:rsidRPr="003C3A6A">
      <w:rPr>
        <w:rFonts w:ascii="Arial Rounded MT" w:hAnsi="Arial Rounded MT"/>
        <w:color w:val="006DB6"/>
        <w:sz w:val="20"/>
        <w:szCs w:val="20"/>
      </w:rPr>
      <w:t>9 Napier Court, Barton Lane, Abingdon, Oxon OX14 3YT</w:t>
    </w:r>
  </w:p>
  <w:p w14:paraId="0E1B5A87" w14:textId="77777777" w:rsidR="00EA71B9" w:rsidRPr="0092141A" w:rsidRDefault="00EA71B9" w:rsidP="00EA71B9">
    <w:pPr>
      <w:pStyle w:val="NormalWeb"/>
      <w:spacing w:before="0" w:beforeAutospacing="0" w:after="0" w:afterAutospacing="0"/>
      <w:rPr>
        <w:rFonts w:ascii="Arial Rounded MT" w:hAnsi="Arial Rounded MT"/>
        <w:color w:val="006DB6"/>
        <w:sz w:val="20"/>
        <w:szCs w:val="20"/>
      </w:rPr>
    </w:pPr>
    <w:r w:rsidRPr="0092141A">
      <w:rPr>
        <w:rFonts w:ascii="Arial Rounded MT" w:hAnsi="Arial Rounded MT"/>
        <w:color w:val="006DB6"/>
        <w:sz w:val="20"/>
        <w:szCs w:val="20"/>
      </w:rPr>
      <w:t>Dementia Oxfordshire is a service provided by Age UK Oxfordshire (registered charity no.1091529) and Dementia UK (registered charity no.1039404).</w:t>
    </w:r>
  </w:p>
  <w:p w14:paraId="4A6C9D12" w14:textId="77777777" w:rsidR="00EA71B9" w:rsidRDefault="00EA71B9" w:rsidP="00EA71B9">
    <w:pPr>
      <w:pStyle w:val="Footer"/>
    </w:pPr>
  </w:p>
  <w:p w14:paraId="19555DBA" w14:textId="77777777" w:rsidR="00EA71B9" w:rsidRDefault="00EA71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CE27A" w14:textId="77777777" w:rsidR="00BC6732" w:rsidRDefault="00BC6732" w:rsidP="00EA71B9">
      <w:pPr>
        <w:spacing w:after="0" w:line="240" w:lineRule="auto"/>
      </w:pPr>
      <w:r>
        <w:separator/>
      </w:r>
    </w:p>
  </w:footnote>
  <w:footnote w:type="continuationSeparator" w:id="0">
    <w:p w14:paraId="4FE3653A" w14:textId="77777777" w:rsidR="00BC6732" w:rsidRDefault="00BC6732" w:rsidP="00EA71B9">
      <w:pPr>
        <w:spacing w:after="0" w:line="240" w:lineRule="auto"/>
      </w:pPr>
      <w:r>
        <w:continuationSeparator/>
      </w:r>
    </w:p>
  </w:footnote>
  <w:footnote w:type="continuationNotice" w:id="1">
    <w:p w14:paraId="19527A10" w14:textId="77777777" w:rsidR="00BC6732" w:rsidRDefault="00BC673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46D41" w14:textId="77777777" w:rsidR="000779B2" w:rsidRDefault="000779B2" w:rsidP="000779B2">
    <w:r>
      <w:rPr>
        <w:noProof/>
      </w:rPr>
      <w:drawing>
        <wp:anchor distT="0" distB="0" distL="114300" distR="114300" simplePos="0" relativeHeight="251658242" behindDoc="1" locked="0" layoutInCell="1" allowOverlap="1" wp14:anchorId="58E0C3D4" wp14:editId="41C57C13">
          <wp:simplePos x="0" y="0"/>
          <wp:positionH relativeFrom="column">
            <wp:posOffset>4492498</wp:posOffset>
          </wp:positionH>
          <wp:positionV relativeFrom="paragraph">
            <wp:posOffset>-68580</wp:posOffset>
          </wp:positionV>
          <wp:extent cx="1492885" cy="401955"/>
          <wp:effectExtent l="0" t="0" r="0" b="0"/>
          <wp:wrapTight wrapText="bothSides">
            <wp:wrapPolygon edited="0">
              <wp:start x="0" y="0"/>
              <wp:lineTo x="0" y="20474"/>
              <wp:lineTo x="21223" y="20474"/>
              <wp:lineTo x="21223" y="0"/>
              <wp:lineTo x="0" y="0"/>
            </wp:wrapPolygon>
          </wp:wrapTight>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2885" cy="401955"/>
                  </a:xfrm>
                  <a:prstGeom prst="rect">
                    <a:avLst/>
                  </a:prstGeom>
                </pic:spPr>
              </pic:pic>
            </a:graphicData>
          </a:graphic>
          <wp14:sizeRelH relativeFrom="margin">
            <wp14:pctWidth>0</wp14:pctWidth>
          </wp14:sizeRelH>
          <wp14:sizeRelV relativeFrom="margin">
            <wp14:pctHeight>0</wp14:pctHeight>
          </wp14:sizeRelV>
        </wp:anchor>
      </w:drawing>
    </w:r>
    <w:r w:rsidRPr="0086083C">
      <w:rPr>
        <w:rStyle w:val="jsgrdq"/>
        <w:rFonts w:ascii="Arial Rounded MT Bold" w:hAnsi="Arial Rounded MT Bold"/>
        <w:color w:val="006DB6"/>
      </w:rPr>
      <w:t>We provide advice and support along the dementia journey.</w:t>
    </w:r>
  </w:p>
  <w:p w14:paraId="44EC713C" w14:textId="77777777" w:rsidR="000779B2" w:rsidRDefault="000779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2E3992"/>
    <w:multiLevelType w:val="hybridMultilevel"/>
    <w:tmpl w:val="EC42241C"/>
    <w:lvl w:ilvl="0" w:tplc="690C645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7735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0A3"/>
    <w:rsid w:val="00002ABD"/>
    <w:rsid w:val="00040E9E"/>
    <w:rsid w:val="000779B2"/>
    <w:rsid w:val="00103CA1"/>
    <w:rsid w:val="002140A3"/>
    <w:rsid w:val="00225E97"/>
    <w:rsid w:val="00285DFA"/>
    <w:rsid w:val="002F112D"/>
    <w:rsid w:val="00347146"/>
    <w:rsid w:val="00376474"/>
    <w:rsid w:val="003E52C4"/>
    <w:rsid w:val="00401D22"/>
    <w:rsid w:val="004D10B1"/>
    <w:rsid w:val="004E3802"/>
    <w:rsid w:val="005145B3"/>
    <w:rsid w:val="00531149"/>
    <w:rsid w:val="00546F45"/>
    <w:rsid w:val="005D0F2A"/>
    <w:rsid w:val="006337C1"/>
    <w:rsid w:val="00666F66"/>
    <w:rsid w:val="0068216B"/>
    <w:rsid w:val="006C2F43"/>
    <w:rsid w:val="006F5161"/>
    <w:rsid w:val="007131F8"/>
    <w:rsid w:val="0077784F"/>
    <w:rsid w:val="007915CB"/>
    <w:rsid w:val="00794DE4"/>
    <w:rsid w:val="00877BFB"/>
    <w:rsid w:val="008B711F"/>
    <w:rsid w:val="009829A1"/>
    <w:rsid w:val="009C131F"/>
    <w:rsid w:val="009E38D2"/>
    <w:rsid w:val="00AB25F7"/>
    <w:rsid w:val="00B50D32"/>
    <w:rsid w:val="00BB387A"/>
    <w:rsid w:val="00BC6732"/>
    <w:rsid w:val="00CC4FC2"/>
    <w:rsid w:val="00E32360"/>
    <w:rsid w:val="00EA71B9"/>
    <w:rsid w:val="00EB08EA"/>
    <w:rsid w:val="00EE311F"/>
    <w:rsid w:val="00F02B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945C0"/>
  <w15:chartTrackingRefBased/>
  <w15:docId w15:val="{FE42B393-2405-47A3-A86C-283B7AA5E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140A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2140A3"/>
    <w:rPr>
      <w:color w:val="0563C1" w:themeColor="hyperlink"/>
      <w:u w:val="single"/>
    </w:rPr>
  </w:style>
  <w:style w:type="paragraph" w:styleId="Header">
    <w:name w:val="header"/>
    <w:basedOn w:val="Normal"/>
    <w:link w:val="HeaderChar"/>
    <w:uiPriority w:val="99"/>
    <w:unhideWhenUsed/>
    <w:rsid w:val="00EA71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71B9"/>
  </w:style>
  <w:style w:type="paragraph" w:styleId="Footer">
    <w:name w:val="footer"/>
    <w:basedOn w:val="Normal"/>
    <w:link w:val="FooterChar"/>
    <w:uiPriority w:val="99"/>
    <w:unhideWhenUsed/>
    <w:rsid w:val="00EA71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71B9"/>
  </w:style>
  <w:style w:type="character" w:customStyle="1" w:styleId="jsgrdq">
    <w:name w:val="jsgrdq"/>
    <w:basedOn w:val="DefaultParagraphFont"/>
    <w:rsid w:val="000779B2"/>
  </w:style>
  <w:style w:type="paragraph" w:styleId="ListParagraph">
    <w:name w:val="List Paragraph"/>
    <w:basedOn w:val="Normal"/>
    <w:uiPriority w:val="34"/>
    <w:qFormat/>
    <w:rsid w:val="00E32360"/>
    <w:pPr>
      <w:ind w:left="720"/>
      <w:contextualSpacing/>
    </w:pPr>
  </w:style>
  <w:style w:type="character" w:styleId="UnresolvedMention">
    <w:name w:val="Unresolved Mention"/>
    <w:basedOn w:val="DefaultParagraphFont"/>
    <w:uiPriority w:val="99"/>
    <w:semiHidden/>
    <w:unhideWhenUsed/>
    <w:rsid w:val="00877BFB"/>
    <w:rPr>
      <w:color w:val="605E5C"/>
      <w:shd w:val="clear" w:color="auto" w:fill="E1DFDD"/>
    </w:rPr>
  </w:style>
  <w:style w:type="character" w:styleId="FollowedHyperlink">
    <w:name w:val="FollowedHyperlink"/>
    <w:basedOn w:val="DefaultParagraphFont"/>
    <w:uiPriority w:val="99"/>
    <w:semiHidden/>
    <w:unhideWhenUsed/>
    <w:rsid w:val="005145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72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mentiaoxfordshire.org.u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bbc.co.uk/sounds/play/p0c387nf"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ydiarayden@dementiaoxfordshire.org.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view.officeapps.live.com/op/view.aspx?src=https%3A%2F%2Fwww.dementiaoxfordshire.org.uk%2Fwp-content%2Fuploads%2F2022%2F05%2FDementia-Oxfordshire-Fact-Sheet-2.docx&amp;wdOrigin=BROWSELINK" TargetMode="External"/><Relationship Id="rId4" Type="http://schemas.openxmlformats.org/officeDocument/2006/relationships/webSettings" Target="webSettings.xml"/><Relationship Id="rId9" Type="http://schemas.openxmlformats.org/officeDocument/2006/relationships/hyperlink" Target="https://www.dementiaoxfordshire.org.uk/dementia-action-week-2022-events-get-involved/"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dementiaoxfordshire.org.uk" TargetMode="External"/><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2</Pages>
  <Words>454</Words>
  <Characters>2588</Characters>
  <Application>Microsoft Office Word</Application>
  <DocSecurity>0</DocSecurity>
  <Lines>21</Lines>
  <Paragraphs>6</Paragraphs>
  <ScaleCrop>false</ScaleCrop>
  <Company/>
  <LinksUpToDate>false</LinksUpToDate>
  <CharactersWithSpaces>3036</CharactersWithSpaces>
  <SharedDoc>false</SharedDoc>
  <HLinks>
    <vt:vector size="36" baseType="variant">
      <vt:variant>
        <vt:i4>1507450</vt:i4>
      </vt:variant>
      <vt:variant>
        <vt:i4>12</vt:i4>
      </vt:variant>
      <vt:variant>
        <vt:i4>0</vt:i4>
      </vt:variant>
      <vt:variant>
        <vt:i4>5</vt:i4>
      </vt:variant>
      <vt:variant>
        <vt:lpwstr>mailto:lydiarayden@dementiaoxfordshire.org.uk</vt:lpwstr>
      </vt:variant>
      <vt:variant>
        <vt:lpwstr/>
      </vt:variant>
      <vt:variant>
        <vt:i4>2621548</vt:i4>
      </vt:variant>
      <vt:variant>
        <vt:i4>9</vt:i4>
      </vt:variant>
      <vt:variant>
        <vt:i4>0</vt:i4>
      </vt:variant>
      <vt:variant>
        <vt:i4>5</vt:i4>
      </vt:variant>
      <vt:variant>
        <vt:lpwstr>https://view.officeapps.live.com/op/view.aspx?src=https%3A%2F%2Fwww.dementiaoxfordshire.org.uk%2Fwp-content%2Fuploads%2F2022%2F05%2FDementia-Oxfordshire-Fact-Sheet-2.docx&amp;wdOrigin=BROWSELINK</vt:lpwstr>
      </vt:variant>
      <vt:variant>
        <vt:lpwstr/>
      </vt:variant>
      <vt:variant>
        <vt:i4>5570583</vt:i4>
      </vt:variant>
      <vt:variant>
        <vt:i4>6</vt:i4>
      </vt:variant>
      <vt:variant>
        <vt:i4>0</vt:i4>
      </vt:variant>
      <vt:variant>
        <vt:i4>5</vt:i4>
      </vt:variant>
      <vt:variant>
        <vt:lpwstr>https://www.dementiaoxfordshire.org.uk/dementia-action-week-2022-events-get-involved/</vt:lpwstr>
      </vt:variant>
      <vt:variant>
        <vt:lpwstr/>
      </vt:variant>
      <vt:variant>
        <vt:i4>7536693</vt:i4>
      </vt:variant>
      <vt:variant>
        <vt:i4>3</vt:i4>
      </vt:variant>
      <vt:variant>
        <vt:i4>0</vt:i4>
      </vt:variant>
      <vt:variant>
        <vt:i4>5</vt:i4>
      </vt:variant>
      <vt:variant>
        <vt:lpwstr>http://www.dementiaoxfordshire.org.uk/</vt:lpwstr>
      </vt:variant>
      <vt:variant>
        <vt:lpwstr/>
      </vt:variant>
      <vt:variant>
        <vt:i4>3080314</vt:i4>
      </vt:variant>
      <vt:variant>
        <vt:i4>0</vt:i4>
      </vt:variant>
      <vt:variant>
        <vt:i4>0</vt:i4>
      </vt:variant>
      <vt:variant>
        <vt:i4>5</vt:i4>
      </vt:variant>
      <vt:variant>
        <vt:lpwstr>https://www.bbc.co.uk/sounds/play/p0c387nf</vt:lpwstr>
      </vt:variant>
      <vt:variant>
        <vt:lpwstr/>
      </vt:variant>
      <vt:variant>
        <vt:i4>7536693</vt:i4>
      </vt:variant>
      <vt:variant>
        <vt:i4>0</vt:i4>
      </vt:variant>
      <vt:variant>
        <vt:i4>0</vt:i4>
      </vt:variant>
      <vt:variant>
        <vt:i4>5</vt:i4>
      </vt:variant>
      <vt:variant>
        <vt:lpwstr>http://www.dementiaoxfordshire.org.uk/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Rayden</dc:creator>
  <cp:keywords/>
  <dc:description/>
  <cp:lastModifiedBy>Lydia Rayden</cp:lastModifiedBy>
  <cp:revision>37</cp:revision>
  <dcterms:created xsi:type="dcterms:W3CDTF">2022-05-18T09:23:00Z</dcterms:created>
  <dcterms:modified xsi:type="dcterms:W3CDTF">2022-05-18T13:52:00Z</dcterms:modified>
</cp:coreProperties>
</file>